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F" w:rsidRPr="00B26C47" w:rsidRDefault="00914D3F" w:rsidP="00B26C47">
      <w:pPr>
        <w:spacing w:after="0" w:line="240" w:lineRule="auto"/>
        <w:rPr>
          <w:rFonts w:ascii="Arial" w:hAnsi="Arial" w:cs="Arial"/>
        </w:rPr>
      </w:pPr>
      <w:r w:rsidRPr="00B26C47">
        <w:rPr>
          <w:rFonts w:ascii="Arial" w:hAnsi="Arial" w:cs="Arial"/>
          <w:b/>
          <w:sz w:val="28"/>
          <w:szCs w:val="28"/>
        </w:rPr>
        <w:t>DO YOU HAVE ANY QUESTIONS?</w:t>
      </w:r>
      <w:r w:rsidRPr="00B26C47">
        <w:rPr>
          <w:rFonts w:ascii="Arial" w:hAnsi="Arial" w:cs="Arial"/>
          <w:b/>
          <w:sz w:val="28"/>
          <w:szCs w:val="28"/>
        </w:rPr>
        <w:br/>
      </w:r>
      <w:r w:rsidRPr="00B26C47">
        <w:rPr>
          <w:rFonts w:ascii="Arial" w:hAnsi="Arial" w:cs="Arial"/>
        </w:rPr>
        <w:t>Please do not hezitate to ask!</w:t>
      </w:r>
      <w:r w:rsidRPr="00B26C47">
        <w:rPr>
          <w:rFonts w:ascii="Arial" w:hAnsi="Arial" w:cs="Arial"/>
        </w:rPr>
        <w:br/>
      </w:r>
      <w:r w:rsidRPr="00B26C47">
        <w:rPr>
          <w:rFonts w:ascii="Arial" w:hAnsi="Arial" w:cs="Arial"/>
          <w:b/>
        </w:rPr>
        <w:t>Pastor</w:t>
      </w:r>
      <w:r w:rsidR="005C0982" w:rsidRPr="00B26C47">
        <w:rPr>
          <w:rFonts w:ascii="Arial" w:hAnsi="Arial" w:cs="Arial"/>
          <w:b/>
        </w:rPr>
        <w:t xml:space="preserve"> in EELC</w:t>
      </w:r>
      <w:r w:rsidRPr="00B26C47">
        <w:rPr>
          <w:rFonts w:ascii="Arial" w:hAnsi="Arial" w:cs="Arial"/>
          <w:b/>
        </w:rPr>
        <w:t xml:space="preserve"> Saku St. Thomas congregation:</w:t>
      </w:r>
      <w:r w:rsidRPr="00B26C47">
        <w:rPr>
          <w:rFonts w:ascii="Arial" w:hAnsi="Arial" w:cs="Arial"/>
        </w:rPr>
        <w:br/>
        <w:t xml:space="preserve">Magne Mölster, </w:t>
      </w:r>
      <w:hyperlink r:id="rId4" w:history="1">
        <w:r w:rsidRPr="00B26C47">
          <w:rPr>
            <w:rStyle w:val="Hperlink"/>
            <w:rFonts w:ascii="Arial" w:hAnsi="Arial" w:cs="Arial"/>
          </w:rPr>
          <w:t>magne.molster@eelk.ee</w:t>
        </w:r>
      </w:hyperlink>
      <w:r w:rsidRPr="00B26C47">
        <w:rPr>
          <w:rFonts w:ascii="Arial" w:hAnsi="Arial" w:cs="Arial"/>
        </w:rPr>
        <w:t>, tlf. +372 5919 7802</w:t>
      </w:r>
      <w:r w:rsidRPr="00B26C47">
        <w:rPr>
          <w:rFonts w:ascii="Arial" w:hAnsi="Arial" w:cs="Arial"/>
        </w:rPr>
        <w:br/>
      </w:r>
      <w:r w:rsidRPr="00B26C47">
        <w:rPr>
          <w:rFonts w:ascii="Arial" w:hAnsi="Arial" w:cs="Arial"/>
          <w:b/>
        </w:rPr>
        <w:t>Leader of the Foundation of Saku church building and dean:</w:t>
      </w:r>
      <w:r w:rsidRPr="00B26C47">
        <w:rPr>
          <w:rFonts w:ascii="Arial" w:hAnsi="Arial" w:cs="Arial"/>
        </w:rPr>
        <w:br/>
        <w:t xml:space="preserve">Jüri Vallsalu,  </w:t>
      </w:r>
      <w:hyperlink r:id="rId5" w:history="1">
        <w:r w:rsidRPr="00B26C47">
          <w:rPr>
            <w:rStyle w:val="Hperlink"/>
            <w:rFonts w:ascii="Arial" w:hAnsi="Arial" w:cs="Arial"/>
          </w:rPr>
          <w:t>juri.vallsalu@eelk.ee</w:t>
        </w:r>
      </w:hyperlink>
      <w:r w:rsidRPr="00B26C47">
        <w:rPr>
          <w:rFonts w:ascii="Arial" w:hAnsi="Arial" w:cs="Arial"/>
        </w:rPr>
        <w:t>, tlf. +372 5645 3660 (in German)</w:t>
      </w:r>
    </w:p>
    <w:p w:rsidR="00B26C47" w:rsidRPr="00B26C47" w:rsidRDefault="00B26C47" w:rsidP="00B26C47">
      <w:pPr>
        <w:spacing w:after="0" w:line="240" w:lineRule="auto"/>
        <w:rPr>
          <w:rFonts w:ascii="Arial" w:hAnsi="Arial" w:cs="Arial"/>
          <w:b/>
        </w:rPr>
      </w:pPr>
      <w:r w:rsidRPr="00B26C47">
        <w:rPr>
          <w:rFonts w:ascii="Arial" w:hAnsi="Arial" w:cs="Arial"/>
          <w:b/>
        </w:rPr>
        <w:t>Chairman of the bord:</w:t>
      </w:r>
    </w:p>
    <w:p w:rsidR="00B26C47" w:rsidRPr="00B26C47" w:rsidRDefault="00B26C47" w:rsidP="00B26C47">
      <w:pPr>
        <w:spacing w:after="0" w:line="240" w:lineRule="auto"/>
        <w:rPr>
          <w:rFonts w:ascii="Arial" w:hAnsi="Arial" w:cs="Arial"/>
        </w:rPr>
      </w:pPr>
      <w:r w:rsidRPr="00B26C47">
        <w:rPr>
          <w:rFonts w:ascii="Arial" w:hAnsi="Arial" w:cs="Arial"/>
        </w:rPr>
        <w:t xml:space="preserve">Juhan Talpsepp, </w:t>
      </w:r>
      <w:hyperlink r:id="rId6" w:history="1">
        <w:r w:rsidR="009B2282" w:rsidRPr="008740C2">
          <w:rPr>
            <w:rStyle w:val="Hperlink"/>
            <w:rFonts w:ascii="Arial" w:hAnsi="Arial" w:cs="Arial"/>
          </w:rPr>
          <w:t>juhan.talpsepp@gmail.com</w:t>
        </w:r>
      </w:hyperlink>
      <w:r w:rsidRPr="00B26C47">
        <w:rPr>
          <w:rFonts w:ascii="Arial" w:hAnsi="Arial" w:cs="Arial"/>
        </w:rPr>
        <w:t>, tlf. +372 50 312 98</w:t>
      </w:r>
    </w:p>
    <w:p w:rsidR="00B26C47" w:rsidRPr="00B26C47" w:rsidRDefault="00B26C47" w:rsidP="00914D3F">
      <w:pPr>
        <w:rPr>
          <w:rFonts w:ascii="Arial" w:hAnsi="Arial" w:cs="Arial"/>
          <w:b/>
          <w:lang w:val="en-US"/>
        </w:rPr>
      </w:pPr>
      <w:r w:rsidRPr="00B26C47">
        <w:rPr>
          <w:rFonts w:ascii="Arial" w:hAnsi="Arial" w:cs="Arial"/>
          <w:b/>
          <w:lang w:val="en-US"/>
        </w:rPr>
        <w:t>Webpage: Saku.eelk.ee/kirik</w:t>
      </w:r>
    </w:p>
    <w:p w:rsidR="00914D3F" w:rsidRPr="00B26C47" w:rsidRDefault="00914D3F" w:rsidP="00914D3F">
      <w:pPr>
        <w:rPr>
          <w:rStyle w:val="Hperlink"/>
          <w:color w:val="auto"/>
          <w:u w:val="none"/>
          <w:lang w:val="en-US"/>
        </w:rPr>
      </w:pPr>
      <w:r w:rsidRPr="00B26C47">
        <w:rPr>
          <w:rFonts w:ascii="Arial" w:hAnsi="Arial" w:cs="Arial"/>
          <w:b/>
          <w:lang w:val="en-US"/>
        </w:rPr>
        <w:t>BANKING INFORMATION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Name of the receiver:</w:t>
      </w:r>
      <w:r w:rsidRPr="00B26C47">
        <w:rPr>
          <w:rFonts w:ascii="Arial" w:hAnsi="Arial" w:cs="Arial"/>
          <w:lang w:val="en-US"/>
        </w:rPr>
        <w:t xml:space="preserve"> Saku Kiriku Ehitus</w:t>
      </w:r>
      <w:r w:rsidR="005C0982" w:rsidRPr="00B26C47">
        <w:rPr>
          <w:rFonts w:ascii="Arial" w:hAnsi="Arial" w:cs="Arial"/>
          <w:lang w:val="en-US"/>
        </w:rPr>
        <w:t xml:space="preserve"> SA</w:t>
      </w:r>
      <w:bookmarkStart w:id="0" w:name="_GoBack"/>
      <w:bookmarkEnd w:id="0"/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IBAN:</w:t>
      </w:r>
      <w:r w:rsidRPr="00B26C47">
        <w:rPr>
          <w:rFonts w:ascii="Arial" w:hAnsi="Arial" w:cs="Arial"/>
          <w:lang w:val="en-US"/>
        </w:rPr>
        <w:t xml:space="preserve"> EE95 2200221056504915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SWIFT/BIC:</w:t>
      </w:r>
      <w:r w:rsidRPr="00B26C47">
        <w:rPr>
          <w:rFonts w:ascii="Arial" w:hAnsi="Arial" w:cs="Arial"/>
          <w:lang w:val="en-US"/>
        </w:rPr>
        <w:t xml:space="preserve"> HABAEE2X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Bank’s address:</w:t>
      </w:r>
      <w:r w:rsidRPr="00B26C47">
        <w:rPr>
          <w:rFonts w:ascii="Arial" w:hAnsi="Arial" w:cs="Arial"/>
          <w:lang w:val="en-US"/>
        </w:rPr>
        <w:t xml:space="preserve"> Swedbank AS, Liivalaia 8, 15040 Tallinn.</w:t>
      </w:r>
      <w:r w:rsidRPr="00B26C47">
        <w:rPr>
          <w:rFonts w:ascii="Arial" w:hAnsi="Arial" w:cs="Arial"/>
          <w:b/>
          <w:sz w:val="28"/>
          <w:szCs w:val="28"/>
        </w:rPr>
        <w:br/>
      </w:r>
      <w:r w:rsidRPr="00B26C47">
        <w:rPr>
          <w:rFonts w:ascii="Arial" w:hAnsi="Arial" w:cs="Arial"/>
          <w:b/>
        </w:rPr>
        <w:t>The EELC archbishop Urmas Viilma is the patron of the Saku church building.</w:t>
      </w:r>
      <w:r w:rsidRPr="00F82904">
        <w:rPr>
          <w:b/>
        </w:rPr>
        <w:br/>
      </w:r>
      <w:r>
        <w:rPr>
          <w:rFonts w:ascii="Trebuchet MS" w:hAnsi="Trebuchet MS" w:cs="Arial"/>
          <w:noProof/>
          <w:color w:val="333333"/>
          <w:sz w:val="21"/>
          <w:szCs w:val="21"/>
          <w:lang w:eastAsia="et-EE"/>
        </w:rPr>
        <w:drawing>
          <wp:inline distT="0" distB="0" distL="0" distR="0">
            <wp:extent cx="4390845" cy="2928279"/>
            <wp:effectExtent l="0" t="0" r="0" b="5715"/>
            <wp:docPr id="7" name="Picture 7" descr="http://eelk.eelk.ee/wp-content/uploads/2015/09/Urmas-Viil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elk.eelk.ee/wp-content/uploads/2015/09/Urmas-Viilm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196" cy="29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F" w:rsidRPr="0096462B" w:rsidRDefault="00914D3F" w:rsidP="00914D3F">
      <w:pPr>
        <w:rPr>
          <w:b/>
          <w:sz w:val="36"/>
          <w:szCs w:val="36"/>
        </w:rPr>
      </w:pPr>
      <w:r>
        <w:rPr>
          <w:b/>
          <w:sz w:val="36"/>
          <w:szCs w:val="36"/>
        </w:rPr>
        <w:t>SEE YOU IN CHURCH!</w:t>
      </w:r>
    </w:p>
    <w:p w:rsidR="00914D3F" w:rsidRDefault="00914D3F" w:rsidP="00914D3F">
      <w:pPr>
        <w:rPr>
          <w:rStyle w:val="Hperlink"/>
        </w:rPr>
      </w:pPr>
    </w:p>
    <w:p w:rsidR="00914D3F" w:rsidRPr="00CD4F28" w:rsidRDefault="00914D3F" w:rsidP="00914D3F">
      <w:pPr>
        <w:rPr>
          <w:b/>
          <w:sz w:val="48"/>
          <w:szCs w:val="48"/>
          <w:lang w:val="en-US"/>
        </w:rPr>
      </w:pPr>
      <w:r w:rsidRPr="008A08B4">
        <w:rPr>
          <w:rFonts w:ascii="Baskerville Old Face" w:hAnsi="Baskerville Old Face"/>
          <w:noProof/>
          <w:sz w:val="52"/>
          <w:szCs w:val="52"/>
          <w:lang w:eastAsia="et-E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382905</wp:posOffset>
            </wp:positionV>
            <wp:extent cx="1590675" cy="1192530"/>
            <wp:effectExtent l="0" t="0" r="9525" b="762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3" name="Picture 3" descr="C:\Users\missionpossible\Pictures\SAM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ionpossible\Pictures\SAM_1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F28">
        <w:rPr>
          <w:b/>
          <w:sz w:val="48"/>
          <w:szCs w:val="48"/>
          <w:lang w:val="en-US"/>
        </w:rPr>
        <w:t>Let’s build a church in Saku!</w:t>
      </w:r>
    </w:p>
    <w:p w:rsidR="00914D3F" w:rsidRDefault="00914D3F" w:rsidP="00914D3F">
      <w:pPr>
        <w:rPr>
          <w:b/>
          <w:sz w:val="28"/>
          <w:szCs w:val="28"/>
        </w:rPr>
      </w:pPr>
      <w:r w:rsidRPr="00B26C47">
        <w:rPr>
          <w:rFonts w:ascii="Arial" w:hAnsi="Arial" w:cs="Arial"/>
          <w:szCs w:val="24"/>
        </w:rPr>
        <w:t>Saku is one of the su</w:t>
      </w:r>
      <w:r w:rsidR="006B50DE" w:rsidRPr="00B26C47">
        <w:rPr>
          <w:rFonts w:ascii="Arial" w:hAnsi="Arial" w:cs="Arial"/>
          <w:szCs w:val="24"/>
        </w:rPr>
        <w:t>burbs of the Estonian capital, T</w:t>
      </w:r>
      <w:r w:rsidR="00B26C47" w:rsidRPr="00B26C47">
        <w:rPr>
          <w:rFonts w:ascii="Arial" w:hAnsi="Arial" w:cs="Arial"/>
          <w:szCs w:val="24"/>
        </w:rPr>
        <w:t>allinn. When you drive into S</w:t>
      </w:r>
      <w:r w:rsidRPr="00B26C47">
        <w:rPr>
          <w:rFonts w:ascii="Arial" w:hAnsi="Arial" w:cs="Arial"/>
          <w:szCs w:val="24"/>
        </w:rPr>
        <w:t>aku, you will see this traffic sign. But a sacral church building you cannot find here, although there are app. 9300 inhabitants in the municipality of Saku. The young and small, but also gr</w:t>
      </w:r>
      <w:r w:rsidR="006B50DE" w:rsidRPr="00B26C47">
        <w:rPr>
          <w:rFonts w:ascii="Arial" w:hAnsi="Arial" w:cs="Arial"/>
          <w:szCs w:val="24"/>
        </w:rPr>
        <w:t xml:space="preserve">owing, lutheran congregation in Saku strongly feels </w:t>
      </w:r>
      <w:r w:rsidRPr="00B26C47">
        <w:rPr>
          <w:rFonts w:ascii="Arial" w:hAnsi="Arial" w:cs="Arial"/>
          <w:szCs w:val="24"/>
        </w:rPr>
        <w:t>the need for a church</w:t>
      </w:r>
      <w:r w:rsidR="006B50DE" w:rsidRPr="00B26C47">
        <w:rPr>
          <w:rFonts w:ascii="Arial" w:hAnsi="Arial" w:cs="Arial"/>
          <w:szCs w:val="24"/>
        </w:rPr>
        <w:t xml:space="preserve"> building. </w:t>
      </w:r>
      <w:r w:rsidR="00030CB3" w:rsidRPr="00B26C47">
        <w:rPr>
          <w:rFonts w:ascii="Arial" w:hAnsi="Arial" w:cs="Arial"/>
          <w:szCs w:val="24"/>
        </w:rPr>
        <w:t>We are asking i</w:t>
      </w:r>
      <w:r w:rsidR="006B50DE" w:rsidRPr="00B26C47">
        <w:rPr>
          <w:rFonts w:ascii="Arial" w:hAnsi="Arial" w:cs="Arial"/>
          <w:szCs w:val="24"/>
        </w:rPr>
        <w:t xml:space="preserve">ndividuals </w:t>
      </w:r>
      <w:r w:rsidRPr="00B26C47">
        <w:rPr>
          <w:rFonts w:ascii="Arial" w:hAnsi="Arial" w:cs="Arial"/>
          <w:szCs w:val="24"/>
        </w:rPr>
        <w:t>as well as companies and organizations</w:t>
      </w:r>
      <w:r w:rsidR="00030CB3" w:rsidRPr="00B26C47">
        <w:rPr>
          <w:rFonts w:ascii="Arial" w:hAnsi="Arial" w:cs="Arial"/>
          <w:szCs w:val="24"/>
        </w:rPr>
        <w:t xml:space="preserve"> </w:t>
      </w:r>
      <w:r w:rsidR="000921A6" w:rsidRPr="00B26C47">
        <w:rPr>
          <w:rFonts w:ascii="Arial" w:hAnsi="Arial" w:cs="Arial"/>
          <w:szCs w:val="24"/>
        </w:rPr>
        <w:t>to become S</w:t>
      </w:r>
      <w:r w:rsidRPr="00B26C47">
        <w:rPr>
          <w:rFonts w:ascii="Arial" w:hAnsi="Arial" w:cs="Arial"/>
          <w:szCs w:val="24"/>
        </w:rPr>
        <w:t>aku church supporters!</w:t>
      </w:r>
      <w:r w:rsidRPr="00B26C47">
        <w:rPr>
          <w:rFonts w:ascii="AR JULIAN" w:hAnsi="AR JULIAN" w:cs="David"/>
          <w:szCs w:val="24"/>
        </w:rPr>
        <w:br/>
      </w:r>
      <w:r>
        <w:rPr>
          <w:b/>
          <w:noProof/>
          <w:lang w:eastAsia="et-EE"/>
        </w:rPr>
        <w:drawing>
          <wp:inline distT="0" distB="0" distL="0" distR="0">
            <wp:extent cx="4411167" cy="3333750"/>
            <wp:effectExtent l="0" t="0" r="8890" b="0"/>
            <wp:docPr id="2" name="Picture 2" descr="C:\Users\missionpossible\AppData\Local\Microsoft\Windows\INetCache\IE\3J441KLD\3d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possible\AppData\Local\Microsoft\Windows\INetCache\IE\3J441KLD\3d4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67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914D3F" w:rsidRPr="00B26C47" w:rsidRDefault="00914D3F" w:rsidP="00914D3F">
      <w:pPr>
        <w:rPr>
          <w:rFonts w:ascii="Arial" w:hAnsi="Arial" w:cs="Arial"/>
          <w:lang w:val="en-US"/>
        </w:rPr>
      </w:pPr>
      <w:r w:rsidRPr="00B26C47">
        <w:rPr>
          <w:rFonts w:ascii="Arial" w:hAnsi="Arial" w:cs="Arial"/>
          <w:lang w:val="en-US"/>
        </w:rPr>
        <w:lastRenderedPageBreak/>
        <w:t>Saku has been a growing centre for decades, a place with many</w:t>
      </w:r>
      <w:r w:rsidR="00030CB3" w:rsidRPr="00B26C47">
        <w:rPr>
          <w:rFonts w:ascii="Arial" w:hAnsi="Arial" w:cs="Arial"/>
          <w:lang w:val="en-US"/>
        </w:rPr>
        <w:t xml:space="preserve"> young families. Christian (Lutheran) ministry has been </w:t>
      </w:r>
      <w:r w:rsidRPr="00B26C47">
        <w:rPr>
          <w:rFonts w:ascii="Arial" w:hAnsi="Arial" w:cs="Arial"/>
          <w:lang w:val="en-US"/>
        </w:rPr>
        <w:t>going on here since 1994, but the congrega</w:t>
      </w:r>
      <w:r w:rsidR="00030CB3" w:rsidRPr="00B26C47">
        <w:rPr>
          <w:rFonts w:ascii="Arial" w:hAnsi="Arial" w:cs="Arial"/>
          <w:lang w:val="en-US"/>
        </w:rPr>
        <w:t xml:space="preserve">tion was established </w:t>
      </w:r>
      <w:r w:rsidRPr="00B26C47">
        <w:rPr>
          <w:rFonts w:ascii="Arial" w:hAnsi="Arial" w:cs="Arial"/>
          <w:lang w:val="en-US"/>
        </w:rPr>
        <w:t>in 2013.</w:t>
      </w:r>
    </w:p>
    <w:p w:rsidR="00914D3F" w:rsidRPr="00B26C47" w:rsidRDefault="00914D3F" w:rsidP="00914D3F">
      <w:pPr>
        <w:rPr>
          <w:rFonts w:ascii="Arial" w:hAnsi="Arial" w:cs="Arial"/>
          <w:lang w:val="en-US"/>
        </w:rPr>
      </w:pPr>
      <w:r w:rsidRPr="00B26C47">
        <w:rPr>
          <w:rFonts w:ascii="Arial" w:hAnsi="Arial" w:cs="Arial"/>
          <w:lang w:val="en-US"/>
        </w:rPr>
        <w:t>Saku St. Thomas Congregation belongs to the Estonian Evangelical Lutheran Church (EELC), traditionally (before the communist time) the national church of Estonia. For the time being, the congregatio</w:t>
      </w:r>
      <w:r w:rsidR="00030CB3" w:rsidRPr="00B26C47">
        <w:rPr>
          <w:rFonts w:ascii="Arial" w:hAnsi="Arial" w:cs="Arial"/>
          <w:lang w:val="en-US"/>
        </w:rPr>
        <w:t>n is renting</w:t>
      </w:r>
      <w:r w:rsidRPr="00B26C47">
        <w:rPr>
          <w:rFonts w:ascii="Arial" w:hAnsi="Arial" w:cs="Arial"/>
          <w:lang w:val="en-US"/>
        </w:rPr>
        <w:t xml:space="preserve"> an old Moravian prayer house for it</w:t>
      </w:r>
      <w:r w:rsidR="000921A6" w:rsidRPr="00B26C47">
        <w:rPr>
          <w:rFonts w:ascii="Arial" w:hAnsi="Arial" w:cs="Arial"/>
          <w:lang w:val="en-US"/>
        </w:rPr>
        <w:t>’</w:t>
      </w:r>
      <w:r w:rsidRPr="00B26C47">
        <w:rPr>
          <w:rFonts w:ascii="Arial" w:hAnsi="Arial" w:cs="Arial"/>
          <w:lang w:val="en-US"/>
        </w:rPr>
        <w:t xml:space="preserve">s services and other work. </w:t>
      </w:r>
      <w:r w:rsidRPr="00B26C47">
        <w:rPr>
          <w:rFonts w:ascii="Arial" w:hAnsi="Arial" w:cs="Arial"/>
          <w:lang w:val="en-US"/>
        </w:rPr>
        <w:br/>
        <w:t>The prayer house is cosy, but unfortunately, more than 45 people can hardly have a seat here, as it is so small. For certain purposes, it is not fitting (i.e. funerals, weddings, activities for small children and</w:t>
      </w:r>
      <w:r w:rsidR="00030CB3" w:rsidRPr="00B26C47">
        <w:rPr>
          <w:rFonts w:ascii="Arial" w:hAnsi="Arial" w:cs="Arial"/>
          <w:lang w:val="en-US"/>
        </w:rPr>
        <w:t xml:space="preserve"> the</w:t>
      </w:r>
      <w:r w:rsidRPr="00B26C47">
        <w:rPr>
          <w:rFonts w:ascii="Arial" w:hAnsi="Arial" w:cs="Arial"/>
          <w:lang w:val="en-US"/>
        </w:rPr>
        <w:t xml:space="preserve"> handi</w:t>
      </w:r>
      <w:r w:rsidR="00030CB3" w:rsidRPr="00B26C47">
        <w:rPr>
          <w:rFonts w:ascii="Arial" w:hAnsi="Arial" w:cs="Arial"/>
          <w:lang w:val="en-US"/>
        </w:rPr>
        <w:t>capped).</w:t>
      </w:r>
      <w:r w:rsidR="00030CB3" w:rsidRPr="00B26C47">
        <w:rPr>
          <w:rFonts w:ascii="Arial" w:hAnsi="Arial" w:cs="Arial"/>
          <w:lang w:val="en-US"/>
        </w:rPr>
        <w:br/>
        <w:t>For more than a decade</w:t>
      </w:r>
      <w:r w:rsidRPr="00B26C47">
        <w:rPr>
          <w:rFonts w:ascii="Arial" w:hAnsi="Arial" w:cs="Arial"/>
          <w:lang w:val="en-US"/>
        </w:rPr>
        <w:t xml:space="preserve"> eager minds have worked with the idea of building a church in Saku, as the place does not have any other sacral building</w:t>
      </w:r>
      <w:r w:rsidR="00030CB3" w:rsidRPr="00B26C47">
        <w:rPr>
          <w:rFonts w:ascii="Arial" w:hAnsi="Arial" w:cs="Arial"/>
          <w:lang w:val="en-US"/>
        </w:rPr>
        <w:t>s</w:t>
      </w:r>
      <w:r w:rsidRPr="00B26C47">
        <w:rPr>
          <w:rFonts w:ascii="Arial" w:hAnsi="Arial" w:cs="Arial"/>
          <w:lang w:val="en-US"/>
        </w:rPr>
        <w:t xml:space="preserve">. Finally, all the details are set and building permissions given. But indeed we need a lot of prayers and support, as we cannot expect any financial support from the state or municipality. </w:t>
      </w:r>
    </w:p>
    <w:p w:rsidR="00914D3F" w:rsidRPr="00B26C47" w:rsidRDefault="00914D3F" w:rsidP="00914D3F">
      <w:pPr>
        <w:rPr>
          <w:rFonts w:ascii="Arial" w:hAnsi="Arial" w:cs="Arial"/>
          <w:lang w:val="en-US"/>
        </w:rPr>
      </w:pPr>
      <w:r w:rsidRPr="00B26C47">
        <w:rPr>
          <w:rFonts w:ascii="Arial" w:hAnsi="Arial" w:cs="Arial"/>
          <w:b/>
          <w:lang w:val="en-US"/>
        </w:rPr>
        <w:t>A MODERN, BUT SACRAL CHURCH</w:t>
      </w:r>
      <w:r w:rsidRPr="00B26C47">
        <w:rPr>
          <w:rFonts w:ascii="Arial" w:hAnsi="Arial" w:cs="Arial"/>
          <w:lang w:val="en-US"/>
        </w:rPr>
        <w:br/>
        <w:t>In the planning process the congregation has been blessed with a good cooperation with Juhan Põld, an architect</w:t>
      </w:r>
      <w:r w:rsidR="00D95B54" w:rsidRPr="00B26C47">
        <w:rPr>
          <w:rFonts w:ascii="Arial" w:hAnsi="Arial" w:cs="Arial"/>
          <w:lang w:val="en-US"/>
        </w:rPr>
        <w:t>,</w:t>
      </w:r>
      <w:r w:rsidRPr="00B26C47">
        <w:rPr>
          <w:rFonts w:ascii="Arial" w:hAnsi="Arial" w:cs="Arial"/>
          <w:lang w:val="en-US"/>
        </w:rPr>
        <w:t xml:space="preserve"> </w:t>
      </w:r>
      <w:r w:rsidR="00D95B54" w:rsidRPr="00B26C47">
        <w:rPr>
          <w:rFonts w:ascii="Arial" w:hAnsi="Arial" w:cs="Arial"/>
          <w:lang w:val="en-US"/>
        </w:rPr>
        <w:t xml:space="preserve">who is also a </w:t>
      </w:r>
      <w:r w:rsidRPr="00B26C47">
        <w:rPr>
          <w:rFonts w:ascii="Arial" w:hAnsi="Arial" w:cs="Arial"/>
          <w:lang w:val="en-US"/>
        </w:rPr>
        <w:t>member of our mother-congreg</w:t>
      </w:r>
      <w:r w:rsidR="00D95B54" w:rsidRPr="00B26C47">
        <w:rPr>
          <w:rFonts w:ascii="Arial" w:hAnsi="Arial" w:cs="Arial"/>
          <w:lang w:val="en-US"/>
        </w:rPr>
        <w:t>ation, Hageri. He has put in a lot of effort to</w:t>
      </w:r>
      <w:r w:rsidRPr="00B26C47">
        <w:rPr>
          <w:rFonts w:ascii="Arial" w:hAnsi="Arial" w:cs="Arial"/>
          <w:lang w:val="en-US"/>
        </w:rPr>
        <w:t xml:space="preserve"> draw a church that is at the same time a sacral and a practical building</w:t>
      </w:r>
      <w:r w:rsidR="00D95B54" w:rsidRPr="00B26C47">
        <w:rPr>
          <w:rFonts w:ascii="Arial" w:hAnsi="Arial" w:cs="Arial"/>
          <w:lang w:val="en-US"/>
        </w:rPr>
        <w:t xml:space="preserve"> for a congregation with wide </w:t>
      </w:r>
      <w:r w:rsidRPr="00B26C47">
        <w:rPr>
          <w:rFonts w:ascii="Arial" w:hAnsi="Arial" w:cs="Arial"/>
          <w:lang w:val="en-US"/>
        </w:rPr>
        <w:t xml:space="preserve">needs. </w:t>
      </w:r>
    </w:p>
    <w:p w:rsidR="00914D3F" w:rsidRPr="00B26C47" w:rsidRDefault="00914D3F" w:rsidP="00914D3F">
      <w:pPr>
        <w:rPr>
          <w:rFonts w:ascii="Arial" w:hAnsi="Arial" w:cs="Arial"/>
          <w:lang w:val="en-US"/>
        </w:rPr>
      </w:pPr>
      <w:r w:rsidRPr="00B26C47">
        <w:rPr>
          <w:rFonts w:ascii="Arial" w:hAnsi="Arial" w:cs="Arial"/>
          <w:b/>
          <w:lang w:val="en-US"/>
        </w:rPr>
        <w:t>FACTS ABOUT THE SAKU CHURCH</w:t>
      </w:r>
      <w:r w:rsidRPr="00B26C47">
        <w:rPr>
          <w:rFonts w:ascii="Arial" w:hAnsi="Arial" w:cs="Arial"/>
          <w:b/>
          <w:lang w:val="en-US"/>
        </w:rPr>
        <w:br/>
      </w:r>
      <w:r w:rsidRPr="00B26C47">
        <w:rPr>
          <w:rFonts w:ascii="Arial" w:hAnsi="Arial" w:cs="Arial"/>
          <w:lang w:val="en-US"/>
        </w:rPr>
        <w:t xml:space="preserve">* </w:t>
      </w:r>
      <w:r w:rsidRPr="00B26C47">
        <w:rPr>
          <w:rFonts w:ascii="Arial" w:hAnsi="Arial" w:cs="Arial"/>
          <w:b/>
          <w:lang w:val="en-US"/>
        </w:rPr>
        <w:t>Net area:</w:t>
      </w:r>
      <w:r w:rsidR="003746A5" w:rsidRPr="00B26C47">
        <w:rPr>
          <w:rFonts w:ascii="Arial" w:hAnsi="Arial" w:cs="Arial"/>
          <w:lang w:val="en-US"/>
        </w:rPr>
        <w:t xml:space="preserve"> 643</w:t>
      </w:r>
      <w:r w:rsidRPr="00B26C47">
        <w:rPr>
          <w:rFonts w:ascii="Arial" w:hAnsi="Arial" w:cs="Arial"/>
          <w:lang w:val="en-US"/>
        </w:rPr>
        <w:t xml:space="preserve"> m2. In the main buildi</w:t>
      </w:r>
      <w:r w:rsidR="00D95B54" w:rsidRPr="00B26C47">
        <w:rPr>
          <w:rFonts w:ascii="Arial" w:hAnsi="Arial" w:cs="Arial"/>
          <w:lang w:val="en-US"/>
        </w:rPr>
        <w:t>ng there are also rooms in the basement</w:t>
      </w:r>
      <w:r w:rsidRPr="00B26C47">
        <w:rPr>
          <w:rFonts w:ascii="Arial" w:hAnsi="Arial" w:cs="Arial"/>
          <w:lang w:val="en-US"/>
        </w:rPr>
        <w:t xml:space="preserve"> and half</w:t>
      </w:r>
      <w:r w:rsidR="00D95B54" w:rsidRPr="00B26C47">
        <w:rPr>
          <w:rFonts w:ascii="Arial" w:hAnsi="Arial" w:cs="Arial"/>
          <w:lang w:val="en-US"/>
        </w:rPr>
        <w:t xml:space="preserve"> of</w:t>
      </w:r>
      <w:r w:rsidRPr="00B26C47">
        <w:rPr>
          <w:rFonts w:ascii="Arial" w:hAnsi="Arial" w:cs="Arial"/>
          <w:lang w:val="en-US"/>
        </w:rPr>
        <w:t xml:space="preserve"> a second floor. The annex will be 143 m2.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* Seats:</w:t>
      </w:r>
      <w:r w:rsidRPr="00B26C47">
        <w:rPr>
          <w:rFonts w:ascii="Arial" w:hAnsi="Arial" w:cs="Arial"/>
          <w:lang w:val="en-US"/>
        </w:rPr>
        <w:t xml:space="preserve"> </w:t>
      </w:r>
      <w:r w:rsidR="00D95B54" w:rsidRPr="00B26C47">
        <w:rPr>
          <w:rFonts w:ascii="Arial" w:hAnsi="Arial" w:cs="Arial"/>
          <w:lang w:val="en-US"/>
        </w:rPr>
        <w:t>App. 100 in the sanctuary</w:t>
      </w:r>
      <w:r w:rsidRPr="00B26C47">
        <w:rPr>
          <w:rFonts w:ascii="Arial" w:hAnsi="Arial" w:cs="Arial"/>
          <w:lang w:val="en-US"/>
        </w:rPr>
        <w:t>. If the sliding door into the sitting-room is opened, there could be up to 200 seats. In addition there will be some</w:t>
      </w:r>
      <w:r w:rsidR="000921A6" w:rsidRPr="00B26C47">
        <w:rPr>
          <w:rFonts w:ascii="Arial" w:hAnsi="Arial" w:cs="Arial"/>
          <w:lang w:val="en-US"/>
        </w:rPr>
        <w:t xml:space="preserve"> seats available in</w:t>
      </w:r>
      <w:r w:rsidRPr="00B26C47">
        <w:rPr>
          <w:rFonts w:ascii="Arial" w:hAnsi="Arial" w:cs="Arial"/>
          <w:lang w:val="en-US"/>
        </w:rPr>
        <w:t xml:space="preserve"> the gallery. 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* Estimated price:</w:t>
      </w:r>
      <w:r w:rsidRPr="00B26C47">
        <w:rPr>
          <w:rFonts w:ascii="Arial" w:hAnsi="Arial" w:cs="Arial"/>
          <w:lang w:val="en-US"/>
        </w:rPr>
        <w:t xml:space="preserve"> The first stage (the church part, offices, path</w:t>
      </w:r>
      <w:r w:rsidR="000921A6" w:rsidRPr="00B26C47">
        <w:rPr>
          <w:rFonts w:ascii="Arial" w:hAnsi="Arial" w:cs="Arial"/>
          <w:lang w:val="en-US"/>
        </w:rPr>
        <w:t>s and roads, landscape) will cost</w:t>
      </w:r>
      <w:r w:rsidRPr="00B26C47">
        <w:rPr>
          <w:rFonts w:ascii="Arial" w:hAnsi="Arial" w:cs="Arial"/>
          <w:lang w:val="en-US"/>
        </w:rPr>
        <w:t xml:space="preserve"> app. 750 000 euro</w:t>
      </w:r>
      <w:r w:rsidR="000921A6" w:rsidRPr="00B26C47">
        <w:rPr>
          <w:rFonts w:ascii="Arial" w:hAnsi="Arial" w:cs="Arial"/>
          <w:lang w:val="en-US"/>
        </w:rPr>
        <w:t>s</w:t>
      </w:r>
      <w:r w:rsidRPr="00B26C47">
        <w:rPr>
          <w:rFonts w:ascii="Arial" w:hAnsi="Arial" w:cs="Arial"/>
          <w:lang w:val="en-US"/>
        </w:rPr>
        <w:t>. Th</w:t>
      </w:r>
      <w:r w:rsidR="000921A6" w:rsidRPr="00B26C47">
        <w:rPr>
          <w:rFonts w:ascii="Arial" w:hAnsi="Arial" w:cs="Arial"/>
          <w:lang w:val="en-US"/>
        </w:rPr>
        <w:t>e second stage (additional building</w:t>
      </w:r>
      <w:r w:rsidRPr="00B26C47">
        <w:rPr>
          <w:rFonts w:ascii="Arial" w:hAnsi="Arial" w:cs="Arial"/>
          <w:lang w:val="en-US"/>
        </w:rPr>
        <w:t xml:space="preserve"> with </w:t>
      </w:r>
      <w:r w:rsidR="000921A6" w:rsidRPr="00B26C47">
        <w:rPr>
          <w:rFonts w:ascii="Arial" w:hAnsi="Arial" w:cs="Arial"/>
          <w:lang w:val="en-US"/>
        </w:rPr>
        <w:t>an apartment, garage etc.) will cost</w:t>
      </w:r>
      <w:r w:rsidRPr="00B26C47">
        <w:rPr>
          <w:rFonts w:ascii="Arial" w:hAnsi="Arial" w:cs="Arial"/>
          <w:lang w:val="en-US"/>
        </w:rPr>
        <w:t xml:space="preserve"> app. 200 000 euro</w:t>
      </w:r>
      <w:r w:rsidR="000921A6" w:rsidRPr="00B26C47">
        <w:rPr>
          <w:rFonts w:ascii="Arial" w:hAnsi="Arial" w:cs="Arial"/>
          <w:lang w:val="en-US"/>
        </w:rPr>
        <w:t>s</w:t>
      </w:r>
      <w:r w:rsidRPr="00B26C47">
        <w:rPr>
          <w:rFonts w:ascii="Arial" w:hAnsi="Arial" w:cs="Arial"/>
          <w:lang w:val="en-US"/>
        </w:rPr>
        <w:t>. All together: App. 950 000 euro</w:t>
      </w:r>
      <w:r w:rsidR="000921A6" w:rsidRPr="00B26C47">
        <w:rPr>
          <w:rFonts w:ascii="Arial" w:hAnsi="Arial" w:cs="Arial"/>
          <w:lang w:val="en-US"/>
        </w:rPr>
        <w:t>s</w:t>
      </w:r>
      <w:r w:rsidR="00B26C47">
        <w:rPr>
          <w:rFonts w:ascii="Arial" w:hAnsi="Arial" w:cs="Arial"/>
          <w:lang w:val="en-US"/>
        </w:rPr>
        <w:t>.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t>* Architects:</w:t>
      </w:r>
      <w:r w:rsidRPr="00B26C47">
        <w:rPr>
          <w:rFonts w:ascii="Arial" w:hAnsi="Arial" w:cs="Arial"/>
          <w:lang w:val="en-US"/>
        </w:rPr>
        <w:t xml:space="preserve"> Juhan Põld and Kristiina Renter, Kalle Rõõmus architect office.</w:t>
      </w:r>
      <w:r w:rsidRPr="00B26C47">
        <w:rPr>
          <w:rFonts w:ascii="Arial" w:hAnsi="Arial" w:cs="Arial"/>
          <w:lang w:val="en-US"/>
        </w:rPr>
        <w:br/>
      </w:r>
      <w:r w:rsidRPr="00B26C47">
        <w:rPr>
          <w:rFonts w:ascii="Arial" w:hAnsi="Arial" w:cs="Arial"/>
          <w:b/>
          <w:lang w:val="en-US"/>
        </w:rPr>
        <w:lastRenderedPageBreak/>
        <w:t>* Use of the church:</w:t>
      </w:r>
      <w:r w:rsidRPr="00B26C47">
        <w:rPr>
          <w:rFonts w:ascii="Arial" w:hAnsi="Arial" w:cs="Arial"/>
          <w:lang w:val="en-US"/>
        </w:rPr>
        <w:t xml:space="preserve"> Services, weddings, funerals, children’s and youth work, prayer groups, offices, meetings, concerts, diaconal activities etc. The sitting-room and children rooms can be rented out to children’s birthdays etc. The church room will offer musicians the best acoustic that is to be found in Saku.</w:t>
      </w:r>
    </w:p>
    <w:p w:rsidR="00914D3F" w:rsidRPr="00B26C47" w:rsidRDefault="00334A33" w:rsidP="00914D3F">
      <w:pPr>
        <w:pStyle w:val="Loendilik"/>
        <w:rPr>
          <w:rFonts w:ascii="Arial" w:hAnsi="Arial" w:cs="Arial"/>
          <w:b/>
          <w:sz w:val="28"/>
          <w:szCs w:val="28"/>
        </w:rPr>
      </w:pPr>
      <w:r w:rsidRPr="00B26C47">
        <w:rPr>
          <w:rFonts w:ascii="Arial" w:hAnsi="Arial" w:cs="Arial"/>
          <w:b/>
        </w:rPr>
        <w:t xml:space="preserve">1. main floor </w:t>
      </w:r>
      <w:r w:rsidR="00914D3F" w:rsidRPr="00B26C47">
        <w:rPr>
          <w:rFonts w:ascii="Arial" w:hAnsi="Arial" w:cs="Arial"/>
          <w:b/>
        </w:rPr>
        <w:t>plan:</w:t>
      </w:r>
      <w:r w:rsidR="00914D3F" w:rsidRPr="00B26C47">
        <w:rPr>
          <w:rFonts w:ascii="Arial" w:hAnsi="Arial" w:cs="Arial"/>
        </w:rPr>
        <w:br/>
      </w:r>
      <w:r w:rsidR="00914D3F" w:rsidRPr="00B26C47">
        <w:rPr>
          <w:rFonts w:ascii="Arial" w:hAnsi="Arial" w:cs="Arial"/>
          <w:b/>
          <w:noProof/>
          <w:lang w:eastAsia="et-EE"/>
        </w:rPr>
        <w:drawing>
          <wp:inline distT="0" distB="0" distL="0" distR="0">
            <wp:extent cx="2842891" cy="4019550"/>
            <wp:effectExtent l="0" t="0" r="0" b="0"/>
            <wp:docPr id="1" name="Picture 1" descr="C:\Users\missionpossible\Pictures\Kirikupl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possible\Pictures\Kirikupla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60" cy="40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F" w:rsidRPr="00B26C47" w:rsidRDefault="000921A6" w:rsidP="00914D3F">
      <w:pPr>
        <w:rPr>
          <w:rFonts w:ascii="Arial" w:hAnsi="Arial" w:cs="Arial"/>
        </w:rPr>
        <w:sectPr w:rsidR="00914D3F" w:rsidRPr="00B26C4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26C47">
        <w:rPr>
          <w:rFonts w:ascii="Arial" w:hAnsi="Arial" w:cs="Arial"/>
          <w:b/>
          <w:sz w:val="28"/>
          <w:szCs w:val="28"/>
        </w:rPr>
        <w:t>WHO ELSE IS</w:t>
      </w:r>
      <w:r w:rsidR="00914D3F" w:rsidRPr="00B26C47">
        <w:rPr>
          <w:rFonts w:ascii="Arial" w:hAnsi="Arial" w:cs="Arial"/>
          <w:b/>
          <w:sz w:val="28"/>
          <w:szCs w:val="28"/>
        </w:rPr>
        <w:t xml:space="preserve"> SUPPORTING THE SAKU CHURCH BUILDING?</w:t>
      </w:r>
      <w:r w:rsidR="00914D3F" w:rsidRPr="00B26C47">
        <w:rPr>
          <w:rFonts w:ascii="Arial" w:hAnsi="Arial" w:cs="Arial"/>
        </w:rPr>
        <w:br/>
        <w:t>Lohja and Liperi friendship congregat</w:t>
      </w:r>
      <w:r w:rsidRPr="00B26C47">
        <w:rPr>
          <w:rFonts w:ascii="Arial" w:hAnsi="Arial" w:cs="Arial"/>
        </w:rPr>
        <w:t>ions and Christian Businessmen Association (Finland),</w:t>
      </w:r>
      <w:r w:rsidR="00914D3F" w:rsidRPr="00B26C47">
        <w:rPr>
          <w:rFonts w:ascii="Arial" w:hAnsi="Arial" w:cs="Arial"/>
        </w:rPr>
        <w:t xml:space="preserve"> Martin Luther-Bund, Kirchenkreis Rendsburg Eckernförde, Sieseby friendship congregation </w:t>
      </w:r>
      <w:r w:rsidRPr="00B26C47">
        <w:rPr>
          <w:rFonts w:ascii="Arial" w:hAnsi="Arial" w:cs="Arial"/>
        </w:rPr>
        <w:t>and Gustaf Adolf-Werk (Germany),</w:t>
      </w:r>
      <w:r w:rsidR="00914D3F" w:rsidRPr="00B26C47">
        <w:rPr>
          <w:rFonts w:ascii="Arial" w:hAnsi="Arial" w:cs="Arial"/>
        </w:rPr>
        <w:t xml:space="preserve"> The Norwegian </w:t>
      </w:r>
      <w:r w:rsidR="00B26C47">
        <w:rPr>
          <w:rFonts w:ascii="Arial" w:hAnsi="Arial" w:cs="Arial"/>
        </w:rPr>
        <w:t>Mission Society and many others.</w:t>
      </w:r>
    </w:p>
    <w:p w:rsidR="0052085E" w:rsidRDefault="0052085E"/>
    <w:sectPr w:rsidR="0052085E" w:rsidSect="00AD5E0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10786"/>
    <w:rsid w:val="00030CB3"/>
    <w:rsid w:val="00067F5F"/>
    <w:rsid w:val="00073835"/>
    <w:rsid w:val="000921A6"/>
    <w:rsid w:val="000E2D33"/>
    <w:rsid w:val="001D4F15"/>
    <w:rsid w:val="001D59E7"/>
    <w:rsid w:val="00210AC0"/>
    <w:rsid w:val="00334A33"/>
    <w:rsid w:val="00361CA5"/>
    <w:rsid w:val="003746A5"/>
    <w:rsid w:val="0038061B"/>
    <w:rsid w:val="003A1D61"/>
    <w:rsid w:val="003E026E"/>
    <w:rsid w:val="0050627A"/>
    <w:rsid w:val="0052085E"/>
    <w:rsid w:val="005C0982"/>
    <w:rsid w:val="005C6D11"/>
    <w:rsid w:val="005F2A78"/>
    <w:rsid w:val="00613004"/>
    <w:rsid w:val="00624518"/>
    <w:rsid w:val="006A06B6"/>
    <w:rsid w:val="006A4074"/>
    <w:rsid w:val="006B50DE"/>
    <w:rsid w:val="00760F55"/>
    <w:rsid w:val="007B6FFF"/>
    <w:rsid w:val="007F6AFF"/>
    <w:rsid w:val="00842F65"/>
    <w:rsid w:val="008451CA"/>
    <w:rsid w:val="00906AF5"/>
    <w:rsid w:val="00914D3F"/>
    <w:rsid w:val="0092038F"/>
    <w:rsid w:val="009410AB"/>
    <w:rsid w:val="009763EF"/>
    <w:rsid w:val="009B2282"/>
    <w:rsid w:val="00A40DB0"/>
    <w:rsid w:val="00AD5E0B"/>
    <w:rsid w:val="00B157F9"/>
    <w:rsid w:val="00B26C47"/>
    <w:rsid w:val="00B608B2"/>
    <w:rsid w:val="00B61AA2"/>
    <w:rsid w:val="00BD3EF2"/>
    <w:rsid w:val="00C13BF4"/>
    <w:rsid w:val="00CD4F28"/>
    <w:rsid w:val="00CF18F0"/>
    <w:rsid w:val="00D10786"/>
    <w:rsid w:val="00D377BD"/>
    <w:rsid w:val="00D95B54"/>
    <w:rsid w:val="00DF5DDE"/>
    <w:rsid w:val="00E43FE7"/>
    <w:rsid w:val="00E8421A"/>
    <w:rsid w:val="00E96727"/>
    <w:rsid w:val="00F43164"/>
    <w:rsid w:val="00F63D9F"/>
    <w:rsid w:val="00F711A5"/>
    <w:rsid w:val="00F72DD1"/>
    <w:rsid w:val="00F73DF6"/>
    <w:rsid w:val="00F82904"/>
    <w:rsid w:val="00FB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5E0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5E0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B6FF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B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han.talpsep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ri.vallsalu@eelk.ee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gne.molster@eelk.e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EELK Misjonikeskus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missionpossible</dc:creator>
  <cp:lastModifiedBy>Sigrid Põld</cp:lastModifiedBy>
  <cp:revision>4</cp:revision>
  <cp:lastPrinted>2014-11-27T13:39:00Z</cp:lastPrinted>
  <dcterms:created xsi:type="dcterms:W3CDTF">2016-07-04T07:00:00Z</dcterms:created>
  <dcterms:modified xsi:type="dcterms:W3CDTF">2016-07-04T07:00:00Z</dcterms:modified>
</cp:coreProperties>
</file>